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0797" w14:textId="77777777" w:rsidR="00BF51A6" w:rsidRDefault="00000000">
      <w:pPr>
        <w:pStyle w:val="Nagwek1"/>
      </w:pPr>
      <w:bookmarkStart w:id="0" w:name="regulamin-ii-gorlickiego-festiwalu-tańca"/>
      <w:r>
        <w:t>REGULAMIN II GORLICKIEGO FESTIWALU TAŃCA</w:t>
      </w:r>
    </w:p>
    <w:p w14:paraId="33252E02" w14:textId="3F0CAAC2" w:rsidR="00BF51A6" w:rsidRDefault="00BF51A6"/>
    <w:p w14:paraId="3462C9D6" w14:textId="5E09E631" w:rsidR="00BF51A6" w:rsidRDefault="00000000">
      <w:pPr>
        <w:pStyle w:val="Nagwek2"/>
      </w:pPr>
      <w:bookmarkStart w:id="1" w:name="organizator"/>
      <w:r>
        <w:t xml:space="preserve">1. </w:t>
      </w:r>
      <w:proofErr w:type="spellStart"/>
      <w:r>
        <w:t>Organizator</w:t>
      </w:r>
      <w:r w:rsidR="00E70504">
        <w:t>zy</w:t>
      </w:r>
      <w:proofErr w:type="spellEnd"/>
      <w:r w:rsidR="00E70504">
        <w:t>:</w:t>
      </w:r>
    </w:p>
    <w:p w14:paraId="4CE5D8AE" w14:textId="6ADFB8C3" w:rsidR="00BF51A6" w:rsidRDefault="00000000">
      <w:pPr>
        <w:pStyle w:val="FirstParagraph"/>
      </w:pPr>
      <w:r>
        <w:t xml:space="preserve">Gorlickie Centrum Kultury, ul. </w:t>
      </w:r>
      <w:proofErr w:type="spellStart"/>
      <w:r>
        <w:t>Michalusa</w:t>
      </w:r>
      <w:proofErr w:type="spellEnd"/>
      <w:r>
        <w:t xml:space="preserve"> 4, 38-3</w:t>
      </w:r>
      <w:r w:rsidR="00431B27">
        <w:t>2</w:t>
      </w:r>
      <w:r>
        <w:t xml:space="preserve">0 </w:t>
      </w:r>
      <w:proofErr w:type="spellStart"/>
      <w:r>
        <w:t>Gorlice</w:t>
      </w:r>
      <w:proofErr w:type="spellEnd"/>
    </w:p>
    <w:p w14:paraId="77697FBD" w14:textId="2C01B9BC" w:rsidR="00BF51A6" w:rsidRDefault="00E70504">
      <w:pPr>
        <w:pStyle w:val="FirstParagraph"/>
      </w:pPr>
      <w:bookmarkStart w:id="2" w:name="współorganizator"/>
      <w:bookmarkEnd w:id="1"/>
      <w:proofErr w:type="spellStart"/>
      <w:r>
        <w:t>Urząd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Gorlice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Rynek</w:t>
      </w:r>
      <w:proofErr w:type="spellEnd"/>
      <w:r>
        <w:t xml:space="preserve"> 2, 38-300 </w:t>
      </w:r>
      <w:proofErr w:type="spellStart"/>
      <w:r>
        <w:t>Gorlice</w:t>
      </w:r>
      <w:proofErr w:type="spellEnd"/>
      <w:r>
        <w:t xml:space="preserve"> </w:t>
      </w:r>
    </w:p>
    <w:p w14:paraId="684870D8" w14:textId="6214959E" w:rsidR="00E70504" w:rsidRPr="00E70504" w:rsidRDefault="00E70504" w:rsidP="00E70504">
      <w:pPr>
        <w:pStyle w:val="Tekstpodstawowy"/>
      </w:pPr>
      <w:proofErr w:type="spellStart"/>
      <w:r>
        <w:t>Patronat</w:t>
      </w:r>
      <w:proofErr w:type="spellEnd"/>
      <w:r>
        <w:t xml:space="preserve"> </w:t>
      </w:r>
      <w:proofErr w:type="spellStart"/>
      <w:r>
        <w:t>Honorowy</w:t>
      </w:r>
      <w:proofErr w:type="spellEnd"/>
      <w:r>
        <w:t xml:space="preserve"> </w:t>
      </w:r>
      <w:proofErr w:type="spellStart"/>
      <w:r>
        <w:t>objęty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p. </w:t>
      </w:r>
      <w:proofErr w:type="spellStart"/>
      <w:r>
        <w:t>Rafała</w:t>
      </w:r>
      <w:proofErr w:type="spellEnd"/>
      <w:r>
        <w:t xml:space="preserve"> </w:t>
      </w:r>
      <w:proofErr w:type="spellStart"/>
      <w:r>
        <w:t>Kuklę</w:t>
      </w:r>
      <w:proofErr w:type="spellEnd"/>
      <w:r>
        <w:t xml:space="preserve"> – </w:t>
      </w:r>
      <w:proofErr w:type="spellStart"/>
      <w:r>
        <w:t>Burmistrza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Gorlice</w:t>
      </w:r>
      <w:proofErr w:type="spellEnd"/>
    </w:p>
    <w:p w14:paraId="255665D4" w14:textId="1D043E92" w:rsidR="00BF51A6" w:rsidRDefault="008E7B5B">
      <w:pPr>
        <w:pStyle w:val="Nagwek2"/>
      </w:pPr>
      <w:bookmarkStart w:id="3" w:name="koordynator-festiwalu"/>
      <w:bookmarkEnd w:id="2"/>
      <w:r>
        <w:t xml:space="preserve">2. </w:t>
      </w:r>
      <w:proofErr w:type="spellStart"/>
      <w:r>
        <w:t>K</w:t>
      </w:r>
      <w:r w:rsidR="00E70504">
        <w:t>ierownik</w:t>
      </w:r>
      <w:proofErr w:type="spellEnd"/>
      <w:r>
        <w:t xml:space="preserve"> </w:t>
      </w:r>
      <w:proofErr w:type="spellStart"/>
      <w:r>
        <w:t>Festiwalu</w:t>
      </w:r>
      <w:proofErr w:type="spellEnd"/>
    </w:p>
    <w:p w14:paraId="7E8D4CB4" w14:textId="77777777" w:rsidR="00BF51A6" w:rsidRDefault="00000000">
      <w:pPr>
        <w:pStyle w:val="FirstParagraph"/>
      </w:pPr>
      <w:r>
        <w:t>Klaudia Jaśkowska, tel. 503 633 435</w:t>
      </w:r>
    </w:p>
    <w:p w14:paraId="0DC49BAA" w14:textId="47AB8A21" w:rsidR="00BF51A6" w:rsidRDefault="008E7B5B">
      <w:pPr>
        <w:pStyle w:val="Nagwek2"/>
      </w:pPr>
      <w:bookmarkStart w:id="4" w:name="miejsce-i-termin"/>
      <w:bookmarkEnd w:id="3"/>
      <w:r>
        <w:t>3. Miejsce i termin</w:t>
      </w:r>
    </w:p>
    <w:p w14:paraId="4A948F6A" w14:textId="77777777" w:rsidR="00BF51A6" w:rsidRDefault="00000000">
      <w:pPr>
        <w:pStyle w:val="Compact"/>
        <w:numPr>
          <w:ilvl w:val="0"/>
          <w:numId w:val="2"/>
        </w:numPr>
      </w:pPr>
      <w:r>
        <w:t xml:space="preserve">Data: </w:t>
      </w:r>
      <w:r>
        <w:rPr>
          <w:b/>
          <w:bCs/>
        </w:rPr>
        <w:t>1 marca 2026 r. (niedziela)</w:t>
      </w:r>
      <w:r>
        <w:br/>
      </w:r>
    </w:p>
    <w:p w14:paraId="404EBA5D" w14:textId="2E1BCE16" w:rsidR="00BF51A6" w:rsidRDefault="00000000">
      <w:pPr>
        <w:pStyle w:val="Compact"/>
        <w:numPr>
          <w:ilvl w:val="0"/>
          <w:numId w:val="2"/>
        </w:numPr>
      </w:pPr>
      <w:r>
        <w:t xml:space="preserve">Miejsce: Gorlickie Centrum Kultury, ul. </w:t>
      </w:r>
      <w:proofErr w:type="spellStart"/>
      <w:r>
        <w:t>Michalusa</w:t>
      </w:r>
      <w:proofErr w:type="spellEnd"/>
      <w:r>
        <w:t xml:space="preserve"> 4, 38-320 </w:t>
      </w:r>
      <w:proofErr w:type="spellStart"/>
      <w:r>
        <w:t>Gorlice</w:t>
      </w:r>
      <w:proofErr w:type="spellEnd"/>
      <w:r>
        <w:t xml:space="preserve"> – sala </w:t>
      </w:r>
      <w:proofErr w:type="spellStart"/>
      <w:r w:rsidR="00E70504">
        <w:t>widowiskowa</w:t>
      </w:r>
      <w:proofErr w:type="spellEnd"/>
    </w:p>
    <w:p w14:paraId="1CD4E563" w14:textId="4D4ABD3C" w:rsidR="00E70504" w:rsidRDefault="00E70504">
      <w:pPr>
        <w:pStyle w:val="Compact"/>
        <w:numPr>
          <w:ilvl w:val="0"/>
          <w:numId w:val="2"/>
        </w:numPr>
      </w:pPr>
      <w:proofErr w:type="spellStart"/>
      <w:r>
        <w:t>Wymiary</w:t>
      </w:r>
      <w:proofErr w:type="spellEnd"/>
      <w:r>
        <w:t xml:space="preserve"> </w:t>
      </w:r>
      <w:proofErr w:type="spellStart"/>
      <w:r>
        <w:t>sceny</w:t>
      </w:r>
      <w:proofErr w:type="spellEnd"/>
      <w:r>
        <w:t>: 6,5 m (</w:t>
      </w:r>
      <w:proofErr w:type="spellStart"/>
      <w:r>
        <w:t>okno</w:t>
      </w:r>
      <w:proofErr w:type="spellEnd"/>
      <w:r>
        <w:t xml:space="preserve"> </w:t>
      </w:r>
      <w:proofErr w:type="spellStart"/>
      <w:r>
        <w:t>sceny</w:t>
      </w:r>
      <w:proofErr w:type="spellEnd"/>
      <w:r>
        <w:t>) x 7 m (</w:t>
      </w:r>
      <w:proofErr w:type="spellStart"/>
      <w:r>
        <w:t>głębokość</w:t>
      </w:r>
      <w:proofErr w:type="spellEnd"/>
      <w:r>
        <w:t>)</w:t>
      </w:r>
    </w:p>
    <w:p w14:paraId="275047FF" w14:textId="7BBDF2D6" w:rsidR="00BF51A6" w:rsidRDefault="00BF51A6"/>
    <w:p w14:paraId="4DE6BCAE" w14:textId="764B04B1" w:rsidR="00BF51A6" w:rsidRDefault="008E7B5B">
      <w:pPr>
        <w:pStyle w:val="Nagwek2"/>
      </w:pPr>
      <w:bookmarkStart w:id="5" w:name="cele-festiwalu"/>
      <w:bookmarkEnd w:id="4"/>
      <w:r>
        <w:t>4. Cele Festiwalu</w:t>
      </w:r>
    </w:p>
    <w:p w14:paraId="27E13E26" w14:textId="77777777" w:rsidR="00BF51A6" w:rsidRDefault="00000000">
      <w:pPr>
        <w:pStyle w:val="Compact"/>
        <w:numPr>
          <w:ilvl w:val="0"/>
          <w:numId w:val="3"/>
        </w:numPr>
      </w:pPr>
      <w:r>
        <w:t>promowanie i upowszechnianie tańca wśród dzieci i młodzieży,</w:t>
      </w:r>
    </w:p>
    <w:p w14:paraId="0719F09B" w14:textId="77777777" w:rsidR="00BF51A6" w:rsidRDefault="00000000">
      <w:pPr>
        <w:pStyle w:val="Compact"/>
        <w:numPr>
          <w:ilvl w:val="0"/>
          <w:numId w:val="3"/>
        </w:numPr>
      </w:pPr>
      <w:r>
        <w:t>integracja zespołów tanecznych z różnych regionów Polski,</w:t>
      </w:r>
    </w:p>
    <w:p w14:paraId="093011A6" w14:textId="77777777" w:rsidR="00BF51A6" w:rsidRDefault="00000000">
      <w:pPr>
        <w:pStyle w:val="Compact"/>
        <w:numPr>
          <w:ilvl w:val="0"/>
          <w:numId w:val="3"/>
        </w:numPr>
      </w:pPr>
      <w:r>
        <w:t>rozwijanie kreatywności oraz umiejętności artystycznych uczestników,</w:t>
      </w:r>
    </w:p>
    <w:p w14:paraId="1421CEA5" w14:textId="77777777" w:rsidR="00BF51A6" w:rsidRDefault="00000000">
      <w:pPr>
        <w:pStyle w:val="Compact"/>
        <w:numPr>
          <w:ilvl w:val="0"/>
          <w:numId w:val="3"/>
        </w:numPr>
      </w:pPr>
      <w:r>
        <w:t>wymiana doświadczeń pomiędzy instruktorami i zespołami tanecznymi,</w:t>
      </w:r>
    </w:p>
    <w:p w14:paraId="70015266" w14:textId="77777777" w:rsidR="00BF51A6" w:rsidRDefault="00000000">
      <w:pPr>
        <w:pStyle w:val="Compact"/>
        <w:numPr>
          <w:ilvl w:val="0"/>
          <w:numId w:val="3"/>
        </w:numPr>
      </w:pPr>
      <w:r>
        <w:t>motywowanie młodych tancerzy do dalszego rozwoju artystycznego,</w:t>
      </w:r>
    </w:p>
    <w:p w14:paraId="7DC317AD" w14:textId="77777777" w:rsidR="00BF51A6" w:rsidRDefault="00000000">
      <w:pPr>
        <w:pStyle w:val="Compact"/>
        <w:numPr>
          <w:ilvl w:val="0"/>
          <w:numId w:val="3"/>
        </w:numPr>
      </w:pPr>
      <w:r>
        <w:t>prezentacja dorobku artystycznego amatorskich zespołów tanecznych,</w:t>
      </w:r>
    </w:p>
    <w:p w14:paraId="4070352B" w14:textId="77777777" w:rsidR="00BF51A6" w:rsidRDefault="00000000">
      <w:pPr>
        <w:pStyle w:val="Compact"/>
        <w:numPr>
          <w:ilvl w:val="0"/>
          <w:numId w:val="3"/>
        </w:numPr>
      </w:pPr>
      <w:r>
        <w:t>popularyzacja zasad fair play oraz kultury uczestnictwa w wydarzeniach artystycznych.</w:t>
      </w:r>
    </w:p>
    <w:p w14:paraId="2BB48D10" w14:textId="474A8B93" w:rsidR="00BF51A6" w:rsidRDefault="00BF51A6"/>
    <w:p w14:paraId="48945B81" w14:textId="14682221" w:rsidR="00BF51A6" w:rsidRDefault="008E7B5B">
      <w:pPr>
        <w:pStyle w:val="Nagwek2"/>
      </w:pPr>
      <w:bookmarkStart w:id="6" w:name="uczestnicy-festiwalu"/>
      <w:bookmarkEnd w:id="5"/>
      <w:r>
        <w:t>5. Uczestnicy Festiwalu</w:t>
      </w:r>
    </w:p>
    <w:p w14:paraId="7E8742A5" w14:textId="77777777" w:rsidR="00BF51A6" w:rsidRDefault="00000000">
      <w:pPr>
        <w:pStyle w:val="Compact"/>
        <w:numPr>
          <w:ilvl w:val="0"/>
          <w:numId w:val="4"/>
        </w:numPr>
      </w:pPr>
      <w:r>
        <w:t>Festiwal skierowany jest do solistów, duetów, triów oraz zespołów tanecznych działających w domach kultury, szkołach, klubach i studiach tańca.</w:t>
      </w:r>
    </w:p>
    <w:p w14:paraId="2614AB87" w14:textId="77777777" w:rsidR="00BF51A6" w:rsidRDefault="00000000">
      <w:pPr>
        <w:pStyle w:val="Compact"/>
        <w:numPr>
          <w:ilvl w:val="0"/>
          <w:numId w:val="4"/>
        </w:numPr>
      </w:pPr>
      <w:r>
        <w:t>Każdy uczestnik może wystąpić jako członek tylko jednego zespołu, z możliwością dodatkowego udziału w prezentacji solo, duecie lub trio.</w:t>
      </w:r>
    </w:p>
    <w:p w14:paraId="02052FFD" w14:textId="77777777" w:rsidR="00BF51A6" w:rsidRDefault="00000000">
      <w:pPr>
        <w:pStyle w:val="Compact"/>
        <w:numPr>
          <w:ilvl w:val="0"/>
          <w:numId w:val="4"/>
        </w:numPr>
      </w:pPr>
      <w:r>
        <w:t>Każdy zespół może zgłosić udział tylko w jednej kategorii tanecznej.</w:t>
      </w:r>
    </w:p>
    <w:p w14:paraId="1C0EBD80" w14:textId="11D96C02" w:rsidR="00BF51A6" w:rsidRDefault="00BF51A6"/>
    <w:p w14:paraId="7C88A101" w14:textId="311714DF" w:rsidR="00BF51A6" w:rsidRDefault="008E7B5B">
      <w:pPr>
        <w:pStyle w:val="Nagwek2"/>
      </w:pPr>
      <w:bookmarkStart w:id="7" w:name="kategorie-wiekowe"/>
      <w:bookmarkEnd w:id="6"/>
      <w:r>
        <w:t>6. Kategorie wiekowe</w:t>
      </w:r>
    </w:p>
    <w:p w14:paraId="20959B7A" w14:textId="77777777" w:rsidR="00BF51A6" w:rsidRDefault="00000000">
      <w:pPr>
        <w:numPr>
          <w:ilvl w:val="0"/>
          <w:numId w:val="5"/>
        </w:numPr>
      </w:pPr>
      <w:r>
        <w:t>Uczestnicy klasyfikowani są w następujących kategoriach wiekowych:</w:t>
      </w:r>
    </w:p>
    <w:p w14:paraId="267A5164" w14:textId="77777777" w:rsidR="00BF51A6" w:rsidRDefault="00000000" w:rsidP="00E70504">
      <w:pPr>
        <w:pStyle w:val="Compact"/>
        <w:numPr>
          <w:ilvl w:val="0"/>
          <w:numId w:val="17"/>
        </w:numPr>
      </w:pPr>
      <w:r>
        <w:t>do 9 lat,</w:t>
      </w:r>
    </w:p>
    <w:p w14:paraId="3D913A67" w14:textId="77777777" w:rsidR="00BF51A6" w:rsidRDefault="00000000" w:rsidP="00E70504">
      <w:pPr>
        <w:pStyle w:val="Compact"/>
        <w:numPr>
          <w:ilvl w:val="0"/>
          <w:numId w:val="17"/>
        </w:numPr>
      </w:pPr>
      <w:r>
        <w:t>10–13 lat,</w:t>
      </w:r>
    </w:p>
    <w:p w14:paraId="077A496E" w14:textId="77777777" w:rsidR="00BF51A6" w:rsidRDefault="00000000" w:rsidP="00E70504">
      <w:pPr>
        <w:pStyle w:val="Compact"/>
        <w:numPr>
          <w:ilvl w:val="0"/>
          <w:numId w:val="17"/>
        </w:numPr>
      </w:pPr>
      <w:r>
        <w:t>14–16 lat,</w:t>
      </w:r>
    </w:p>
    <w:p w14:paraId="795FA36D" w14:textId="77777777" w:rsidR="00BF51A6" w:rsidRDefault="00000000" w:rsidP="00E70504">
      <w:pPr>
        <w:pStyle w:val="Compact"/>
        <w:numPr>
          <w:ilvl w:val="0"/>
          <w:numId w:val="17"/>
        </w:numPr>
      </w:pPr>
      <w:r>
        <w:t>16+.</w:t>
      </w:r>
    </w:p>
    <w:p w14:paraId="4990BFFF" w14:textId="77777777" w:rsidR="00E70504" w:rsidRDefault="00E70504" w:rsidP="00E70504">
      <w:pPr>
        <w:pStyle w:val="Compact"/>
        <w:ind w:left="720"/>
      </w:pPr>
    </w:p>
    <w:p w14:paraId="650D7BB7" w14:textId="7C7E5129" w:rsidR="00BF51A6" w:rsidRDefault="00000000">
      <w:pPr>
        <w:numPr>
          <w:ilvl w:val="0"/>
          <w:numId w:val="5"/>
        </w:numPr>
      </w:pPr>
      <w:r>
        <w:t xml:space="preserve">O zakwalifikowaniu prezentacji do danej kategorii wiekowej decyduje wiek </w:t>
      </w:r>
      <w:r>
        <w:rPr>
          <w:b/>
          <w:bCs/>
        </w:rPr>
        <w:t xml:space="preserve">co </w:t>
      </w:r>
      <w:proofErr w:type="spellStart"/>
      <w:r>
        <w:rPr>
          <w:b/>
          <w:bCs/>
        </w:rPr>
        <w:t>najmniej</w:t>
      </w:r>
      <w:proofErr w:type="spellEnd"/>
      <w:r>
        <w:rPr>
          <w:b/>
          <w:bCs/>
        </w:rPr>
        <w:t xml:space="preserve"> 80% </w:t>
      </w:r>
      <w:proofErr w:type="spellStart"/>
      <w:r>
        <w:rPr>
          <w:b/>
          <w:bCs/>
        </w:rPr>
        <w:t>uczestników</w:t>
      </w:r>
      <w:proofErr w:type="spellEnd"/>
      <w:r>
        <w:t xml:space="preserve"> </w:t>
      </w:r>
      <w:proofErr w:type="spellStart"/>
      <w:r w:rsidR="00E70504">
        <w:t>prezentacji</w:t>
      </w:r>
      <w:proofErr w:type="spellEnd"/>
      <w:r w:rsidR="00E70504">
        <w:t xml:space="preserve">. </w:t>
      </w:r>
    </w:p>
    <w:p w14:paraId="515003B4" w14:textId="77777777" w:rsidR="00BF51A6" w:rsidRDefault="00000000">
      <w:pPr>
        <w:numPr>
          <w:ilvl w:val="0"/>
          <w:numId w:val="5"/>
        </w:numPr>
      </w:pPr>
      <w:r>
        <w:t xml:space="preserve">Organizator zastrzega sobie prawo do </w:t>
      </w:r>
      <w:r>
        <w:rPr>
          <w:b/>
          <w:bCs/>
        </w:rPr>
        <w:t>wydzielenia dodatkowej kategorii wiekowej „do 6 lat”</w:t>
      </w:r>
      <w:r>
        <w:t>, w przypadku zgłoszenia się minimum trzech prezentacji w danej kategorii tanecznej i formie wykonawczej.</w:t>
      </w:r>
    </w:p>
    <w:p w14:paraId="05AB03A2" w14:textId="100A6644" w:rsidR="00BF51A6" w:rsidRDefault="00000000">
      <w:pPr>
        <w:numPr>
          <w:ilvl w:val="0"/>
          <w:numId w:val="5"/>
        </w:numPr>
      </w:pPr>
      <w:r>
        <w:t xml:space="preserve">W sytuacjach </w:t>
      </w:r>
      <w:proofErr w:type="spellStart"/>
      <w:r>
        <w:t>spornych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</w:t>
      </w:r>
      <w:proofErr w:type="spellStart"/>
      <w:r>
        <w:t>dotyczącą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 xml:space="preserve"> </w:t>
      </w:r>
      <w:proofErr w:type="spellStart"/>
      <w:r>
        <w:t>wiekowej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 w:rsidR="00E70504">
        <w:t>Kierownik</w:t>
      </w:r>
      <w:proofErr w:type="spellEnd"/>
      <w:r w:rsidR="00E70504">
        <w:t xml:space="preserve"> </w:t>
      </w:r>
      <w:proofErr w:type="spellStart"/>
      <w:r w:rsidR="00E70504">
        <w:t>Festiwalu</w:t>
      </w:r>
      <w:proofErr w:type="spellEnd"/>
      <w:r w:rsidR="00E70504">
        <w:t>.</w:t>
      </w:r>
    </w:p>
    <w:p w14:paraId="0CB71F44" w14:textId="17435934" w:rsidR="00BF51A6" w:rsidRDefault="00BF51A6"/>
    <w:p w14:paraId="68373D21" w14:textId="246379C6" w:rsidR="00BF51A6" w:rsidRDefault="008E7B5B">
      <w:pPr>
        <w:pStyle w:val="Nagwek2"/>
      </w:pPr>
      <w:bookmarkStart w:id="8" w:name="formy-wykonawcze"/>
      <w:bookmarkEnd w:id="7"/>
      <w:r>
        <w:t>7. Formy wykonawcze</w:t>
      </w:r>
    </w:p>
    <w:p w14:paraId="2A311B7E" w14:textId="77777777" w:rsidR="00BF51A6" w:rsidRDefault="00000000">
      <w:pPr>
        <w:numPr>
          <w:ilvl w:val="0"/>
          <w:numId w:val="7"/>
        </w:numPr>
      </w:pPr>
      <w:r>
        <w:t>Prezentacje konkursowe mogą być zgłaszane w następujących formach:</w:t>
      </w:r>
    </w:p>
    <w:p w14:paraId="38F877F5" w14:textId="77777777" w:rsidR="00BF51A6" w:rsidRDefault="00000000" w:rsidP="00E70504">
      <w:pPr>
        <w:pStyle w:val="Compact"/>
        <w:numPr>
          <w:ilvl w:val="0"/>
          <w:numId w:val="18"/>
        </w:numPr>
      </w:pPr>
      <w:r>
        <w:t>solo (1 osoba),</w:t>
      </w:r>
    </w:p>
    <w:p w14:paraId="2F1EBAE9" w14:textId="77777777" w:rsidR="00BF51A6" w:rsidRDefault="00000000" w:rsidP="00E70504">
      <w:pPr>
        <w:pStyle w:val="Compact"/>
        <w:numPr>
          <w:ilvl w:val="0"/>
          <w:numId w:val="18"/>
        </w:numPr>
      </w:pPr>
      <w:r>
        <w:t>duet (2 osoby),</w:t>
      </w:r>
    </w:p>
    <w:p w14:paraId="48F54C5E" w14:textId="77777777" w:rsidR="00BF51A6" w:rsidRDefault="00000000" w:rsidP="00E70504">
      <w:pPr>
        <w:pStyle w:val="Compact"/>
        <w:numPr>
          <w:ilvl w:val="0"/>
          <w:numId w:val="18"/>
        </w:numPr>
      </w:pPr>
      <w:r>
        <w:t>trio (3 osoby),</w:t>
      </w:r>
    </w:p>
    <w:p w14:paraId="223A9498" w14:textId="72E11CBF" w:rsidR="00E70504" w:rsidRDefault="009C0D00" w:rsidP="00E70504">
      <w:pPr>
        <w:pStyle w:val="Compact"/>
        <w:numPr>
          <w:ilvl w:val="0"/>
          <w:numId w:val="18"/>
        </w:numPr>
      </w:pPr>
      <w:proofErr w:type="spellStart"/>
      <w:r>
        <w:t>zespół</w:t>
      </w:r>
      <w:proofErr w:type="spellEnd"/>
      <w:r>
        <w:t xml:space="preserve"> </w:t>
      </w:r>
      <w:r w:rsidR="008E7B5B">
        <w:t xml:space="preserve">(od </w:t>
      </w:r>
      <w:r>
        <w:t>4</w:t>
      </w:r>
      <w:r w:rsidR="008E7B5B">
        <w:t xml:space="preserve"> </w:t>
      </w:r>
      <w:proofErr w:type="spellStart"/>
      <w:r w:rsidR="008E7B5B">
        <w:t>osób</w:t>
      </w:r>
      <w:proofErr w:type="spellEnd"/>
      <w:r w:rsidR="008E7B5B">
        <w:t>)</w:t>
      </w:r>
    </w:p>
    <w:p w14:paraId="245DF1F8" w14:textId="77777777" w:rsidR="00E70504" w:rsidRDefault="00E70504" w:rsidP="00E70504">
      <w:pPr>
        <w:pStyle w:val="Compact"/>
        <w:ind w:left="720"/>
      </w:pPr>
    </w:p>
    <w:p w14:paraId="497E80A6" w14:textId="48105226" w:rsidR="00BF51A6" w:rsidRDefault="00000000">
      <w:pPr>
        <w:numPr>
          <w:ilvl w:val="0"/>
          <w:numId w:val="7"/>
        </w:numPr>
      </w:pPr>
      <w:r>
        <w:t xml:space="preserve">Minimalna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w </w:t>
      </w:r>
      <w:proofErr w:type="spellStart"/>
      <w:r w:rsidRPr="00E70504">
        <w:rPr>
          <w:u w:val="single"/>
        </w:rPr>
        <w:t>prezentacji</w:t>
      </w:r>
      <w:proofErr w:type="spellEnd"/>
      <w:r w:rsidRPr="00E70504">
        <w:rPr>
          <w:u w:val="single"/>
        </w:rPr>
        <w:t xml:space="preserve"> </w:t>
      </w:r>
      <w:proofErr w:type="spellStart"/>
      <w:r w:rsidRPr="00E70504">
        <w:rPr>
          <w:u w:val="single"/>
        </w:rPr>
        <w:t>zespołowej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r w:rsidR="009C0D00">
        <w:t>4</w:t>
      </w:r>
      <w:r w:rsidR="008E7B5B">
        <w:t xml:space="preserve"> </w:t>
      </w:r>
      <w:proofErr w:type="spellStart"/>
      <w:r>
        <w:t>os</w:t>
      </w:r>
      <w:r w:rsidR="009C0D00">
        <w:t>oby</w:t>
      </w:r>
      <w:proofErr w:type="spellEnd"/>
      <w:r w:rsidR="009C0D00">
        <w:t>.</w:t>
      </w:r>
    </w:p>
    <w:p w14:paraId="151A3B1F" w14:textId="77777777" w:rsidR="00BF51A6" w:rsidRDefault="00000000">
      <w:pPr>
        <w:numPr>
          <w:ilvl w:val="0"/>
          <w:numId w:val="7"/>
        </w:numPr>
      </w:pPr>
      <w:r>
        <w:t xml:space="preserve">Organizator, ze względów organizacyjnych i technicznych, zastrzega sobie prawo do </w:t>
      </w:r>
      <w:r w:rsidRPr="00E70504">
        <w:t>łączenia form wykonawczych</w:t>
      </w:r>
      <w:r>
        <w:t xml:space="preserve"> w ramach tej samej kategorii tanecznej i wiekowej w przypadku niewystarczającej liczby zgłoszeń.</w:t>
      </w:r>
    </w:p>
    <w:p w14:paraId="2A5ACD6F" w14:textId="0DC1E32E" w:rsidR="00BF51A6" w:rsidRDefault="00BF51A6"/>
    <w:p w14:paraId="7887E580" w14:textId="293B2E9C" w:rsidR="00BF51A6" w:rsidRDefault="008E7B5B">
      <w:pPr>
        <w:pStyle w:val="Nagwek2"/>
      </w:pPr>
      <w:bookmarkStart w:id="9" w:name="kategorie-taneczne"/>
      <w:bookmarkEnd w:id="8"/>
      <w:r>
        <w:t>8. Kategorie taneczne</w:t>
      </w:r>
    </w:p>
    <w:p w14:paraId="107C58F6" w14:textId="77777777" w:rsidR="00BF51A6" w:rsidRDefault="00000000">
      <w:pPr>
        <w:pStyle w:val="Compact"/>
        <w:numPr>
          <w:ilvl w:val="0"/>
          <w:numId w:val="9"/>
        </w:numPr>
      </w:pPr>
      <w:r>
        <w:t>Festiwal obejmuje następujące kategorie taneczne:</w:t>
      </w:r>
    </w:p>
    <w:p w14:paraId="0D6D99C8" w14:textId="77777777" w:rsidR="00BF51A6" w:rsidRDefault="00000000">
      <w:pPr>
        <w:pStyle w:val="FirstParagraph"/>
      </w:pPr>
      <w:r>
        <w:rPr>
          <w:b/>
          <w:bCs/>
        </w:rPr>
        <w:t>1) Etiuda taneczna (bez rekwizytu)</w:t>
      </w:r>
      <w:r>
        <w:br/>
        <w:t xml:space="preserve">Choreografie oparte na technikach tańca współczesnego, modern, modern jazz oraz </w:t>
      </w:r>
      <w:r>
        <w:lastRenderedPageBreak/>
        <w:t>elementach baletu, w których podstawowym środkiem wyrazu jest ruch, kompozycja i ekspresja, bez użycia rekwizytów jako istotnego elementu prezentacji.</w:t>
      </w:r>
    </w:p>
    <w:p w14:paraId="40B13AEA" w14:textId="77777777" w:rsidR="00BF51A6" w:rsidRDefault="00000000">
      <w:pPr>
        <w:pStyle w:val="Tekstpodstawowy"/>
      </w:pPr>
      <w:r>
        <w:rPr>
          <w:b/>
          <w:bCs/>
        </w:rPr>
        <w:t>2) Show Dance (z rekwizytem)</w:t>
      </w:r>
      <w:r>
        <w:br/>
        <w:t>Choreografie o charakterze widowiskowym i narracyjnym, w których rekwizyt lub element scenograficzny stanowi integralny i istotny element prezentacji. Brak rekwizytu wyklucza możliwość startu w tej kategorii.</w:t>
      </w:r>
    </w:p>
    <w:p w14:paraId="6A2DF1C1" w14:textId="77777777" w:rsidR="00BF51A6" w:rsidRDefault="00000000">
      <w:pPr>
        <w:pStyle w:val="Tekstpodstawowy"/>
      </w:pPr>
      <w:r>
        <w:rPr>
          <w:b/>
          <w:bCs/>
        </w:rPr>
        <w:t>3) Hip Hop / Street Dance</w:t>
      </w:r>
      <w:r>
        <w:br/>
        <w:t>Formy tańca ulicznego, w tym hip hop i style pokrewne.</w:t>
      </w:r>
    </w:p>
    <w:p w14:paraId="7FA075A4" w14:textId="77777777" w:rsidR="00BF51A6" w:rsidRDefault="00000000">
      <w:pPr>
        <w:pStyle w:val="Tekstpodstawowy"/>
      </w:pPr>
      <w:r>
        <w:rPr>
          <w:b/>
          <w:bCs/>
        </w:rPr>
        <w:t>4) Acro Dance / formy akrobatyczne</w:t>
      </w:r>
      <w:r>
        <w:br/>
        <w:t>Prezentacje, w których dominującym elementem są umiejętności akrobatyczne i gimnastyczne połączone z tańcem.</w:t>
      </w:r>
    </w:p>
    <w:p w14:paraId="49CE106F" w14:textId="73B822DD" w:rsidR="00BF51A6" w:rsidRDefault="00000000">
      <w:pPr>
        <w:pStyle w:val="Tekstpodstawowy"/>
      </w:pPr>
      <w:r>
        <w:rPr>
          <w:b/>
          <w:bCs/>
        </w:rPr>
        <w:t>5) Inne formy taneczne</w:t>
      </w:r>
      <w:r>
        <w:br/>
        <w:t xml:space="preserve">Style taneczne niewymienione powyżej, m.in. </w:t>
      </w:r>
      <w:proofErr w:type="spellStart"/>
      <w:r>
        <w:t>taniec</w:t>
      </w:r>
      <w:proofErr w:type="spellEnd"/>
      <w:r>
        <w:t xml:space="preserve"> </w:t>
      </w:r>
      <w:proofErr w:type="spellStart"/>
      <w:r>
        <w:t>towarzyski</w:t>
      </w:r>
      <w:proofErr w:type="spellEnd"/>
      <w:r>
        <w:t xml:space="preserve">, </w:t>
      </w:r>
      <w:proofErr w:type="spellStart"/>
      <w:r>
        <w:t>ludowy</w:t>
      </w:r>
      <w:proofErr w:type="spellEnd"/>
      <w:r>
        <w:t xml:space="preserve">, </w:t>
      </w:r>
      <w:proofErr w:type="spellStart"/>
      <w:r>
        <w:t>etniczny</w:t>
      </w:r>
      <w:proofErr w:type="spellEnd"/>
      <w:r>
        <w:t xml:space="preserve">, </w:t>
      </w:r>
      <w:proofErr w:type="spellStart"/>
      <w:r>
        <w:t>charakterystyczny</w:t>
      </w:r>
      <w:proofErr w:type="spellEnd"/>
      <w:r w:rsidR="00F15512">
        <w:t xml:space="preserve">, cheerleading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eksperymentalne</w:t>
      </w:r>
      <w:proofErr w:type="spellEnd"/>
      <w:r>
        <w:t>.</w:t>
      </w:r>
    </w:p>
    <w:p w14:paraId="015955E8" w14:textId="77777777" w:rsidR="00BF51A6" w:rsidRDefault="00000000">
      <w:pPr>
        <w:numPr>
          <w:ilvl w:val="0"/>
          <w:numId w:val="10"/>
        </w:numPr>
      </w:pPr>
      <w:r>
        <w:t>Prezentacje z użyciem rekwizytów oraz bez rekwizytów nie są oceniane w tej samej kategorii tanecznej.</w:t>
      </w:r>
    </w:p>
    <w:p w14:paraId="5B41681E" w14:textId="173C0897" w:rsidR="00BF51A6" w:rsidRDefault="00F15512">
      <w:pPr>
        <w:numPr>
          <w:ilvl w:val="0"/>
          <w:numId w:val="10"/>
        </w:numPr>
      </w:pPr>
      <w:proofErr w:type="spellStart"/>
      <w:r>
        <w:t>Kierownik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weryfikacji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ewentualnego przekwalifikowania zgłoszenia do innej kategorii tanecznej po konsultacji z instruktorem.</w:t>
      </w:r>
    </w:p>
    <w:p w14:paraId="774421A2" w14:textId="6B243E18" w:rsidR="00BF51A6" w:rsidRDefault="00BF51A6"/>
    <w:p w14:paraId="0BCB4E3F" w14:textId="65FC0CE4" w:rsidR="00BF51A6" w:rsidRDefault="008E7B5B">
      <w:pPr>
        <w:pStyle w:val="Nagwek2"/>
      </w:pPr>
      <w:bookmarkStart w:id="10" w:name="jury-i-kryteria-oceny"/>
      <w:bookmarkEnd w:id="9"/>
      <w:r>
        <w:t>9. Jury i kryteria oceny</w:t>
      </w:r>
    </w:p>
    <w:p w14:paraId="11858D3F" w14:textId="77777777" w:rsidR="00BF51A6" w:rsidRDefault="00000000">
      <w:pPr>
        <w:pStyle w:val="Compact"/>
        <w:numPr>
          <w:ilvl w:val="0"/>
          <w:numId w:val="11"/>
        </w:numPr>
      </w:pPr>
      <w:r>
        <w:t xml:space="preserve">Prezentacje oceniane są przez </w:t>
      </w:r>
      <w:r w:rsidRPr="00F15512">
        <w:t>Jury Profesjonalne</w:t>
      </w:r>
      <w:r>
        <w:t xml:space="preserve"> powołane przez Organizatora.</w:t>
      </w:r>
    </w:p>
    <w:p w14:paraId="4B8872DE" w14:textId="77777777" w:rsidR="00BF51A6" w:rsidRDefault="00000000">
      <w:pPr>
        <w:pStyle w:val="Compact"/>
        <w:numPr>
          <w:ilvl w:val="0"/>
          <w:numId w:val="11"/>
        </w:numPr>
      </w:pPr>
      <w:r>
        <w:t>Kryteria oceny obejmują m.in.:</w:t>
      </w:r>
    </w:p>
    <w:p w14:paraId="4CAB8557" w14:textId="77777777" w:rsidR="00BF51A6" w:rsidRDefault="00000000" w:rsidP="00F15512">
      <w:pPr>
        <w:pStyle w:val="Compact"/>
        <w:numPr>
          <w:ilvl w:val="0"/>
          <w:numId w:val="19"/>
        </w:numPr>
      </w:pPr>
      <w:r>
        <w:t>technikę taneczną,</w:t>
      </w:r>
    </w:p>
    <w:p w14:paraId="6B273A83" w14:textId="77777777" w:rsidR="00BF51A6" w:rsidRDefault="00000000" w:rsidP="00F15512">
      <w:pPr>
        <w:pStyle w:val="Compact"/>
        <w:numPr>
          <w:ilvl w:val="0"/>
          <w:numId w:val="19"/>
        </w:numPr>
      </w:pPr>
      <w:r>
        <w:t>wyraz artystyczny i emocjonalność,</w:t>
      </w:r>
    </w:p>
    <w:p w14:paraId="5AFCA09C" w14:textId="77777777" w:rsidR="00BF51A6" w:rsidRDefault="00000000" w:rsidP="00F15512">
      <w:pPr>
        <w:pStyle w:val="Compact"/>
        <w:numPr>
          <w:ilvl w:val="0"/>
          <w:numId w:val="19"/>
        </w:numPr>
      </w:pPr>
      <w:r>
        <w:t>oryginalność choreografii,</w:t>
      </w:r>
    </w:p>
    <w:p w14:paraId="28AA659A" w14:textId="77777777" w:rsidR="00BF51A6" w:rsidRDefault="00000000" w:rsidP="00F15512">
      <w:pPr>
        <w:pStyle w:val="Compact"/>
        <w:numPr>
          <w:ilvl w:val="0"/>
          <w:numId w:val="19"/>
        </w:numPr>
      </w:pPr>
      <w:r>
        <w:t>spójność z muzyką,</w:t>
      </w:r>
    </w:p>
    <w:p w14:paraId="2C08921F" w14:textId="77777777" w:rsidR="00BF51A6" w:rsidRDefault="00000000" w:rsidP="00F15512">
      <w:pPr>
        <w:pStyle w:val="Compact"/>
        <w:numPr>
          <w:ilvl w:val="0"/>
          <w:numId w:val="19"/>
        </w:numPr>
      </w:pPr>
      <w:r>
        <w:t>pracę zespołową i synchronizację (w przypadku form zespołowych),</w:t>
      </w:r>
    </w:p>
    <w:p w14:paraId="5E4EB62B" w14:textId="1D817583" w:rsidR="00BF51A6" w:rsidRDefault="00000000" w:rsidP="00F15512">
      <w:pPr>
        <w:pStyle w:val="Compact"/>
        <w:numPr>
          <w:ilvl w:val="0"/>
          <w:numId w:val="19"/>
        </w:numPr>
      </w:pPr>
      <w:proofErr w:type="spellStart"/>
      <w:r>
        <w:t>wykorzystanie</w:t>
      </w:r>
      <w:proofErr w:type="spellEnd"/>
      <w:r>
        <w:t xml:space="preserve"> </w:t>
      </w:r>
      <w:proofErr w:type="spellStart"/>
      <w:r>
        <w:t>rekwizytu</w:t>
      </w:r>
      <w:proofErr w:type="spellEnd"/>
      <w:r>
        <w:t xml:space="preserve"> (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dotyczy</w:t>
      </w:r>
      <w:proofErr w:type="spellEnd"/>
      <w:r>
        <w:t>)</w:t>
      </w:r>
    </w:p>
    <w:p w14:paraId="4AEB01ED" w14:textId="77777777" w:rsidR="00F15512" w:rsidRDefault="00F15512" w:rsidP="00F15512">
      <w:pPr>
        <w:pStyle w:val="Compact"/>
        <w:ind w:left="720"/>
      </w:pPr>
    </w:p>
    <w:p w14:paraId="0CAF6B43" w14:textId="12F5E1E4" w:rsidR="00BF51A6" w:rsidRDefault="00000000">
      <w:pPr>
        <w:pStyle w:val="Nagwek2"/>
      </w:pPr>
      <w:bookmarkStart w:id="11" w:name="nagrody-i-wyróżnienia"/>
      <w:bookmarkEnd w:id="10"/>
      <w:r>
        <w:t>1</w:t>
      </w:r>
      <w:r w:rsidR="008E7B5B">
        <w:t>0</w:t>
      </w:r>
      <w:r>
        <w:t xml:space="preserve">.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wyróżnieni</w:t>
      </w:r>
      <w:r w:rsidR="00F15512">
        <w:t>a</w:t>
      </w:r>
      <w:proofErr w:type="spellEnd"/>
    </w:p>
    <w:p w14:paraId="40B2A26F" w14:textId="6890D379" w:rsidR="00BF51A6" w:rsidRDefault="00000000">
      <w:pPr>
        <w:pStyle w:val="Compact"/>
        <w:numPr>
          <w:ilvl w:val="0"/>
          <w:numId w:val="13"/>
        </w:numPr>
      </w:pPr>
      <w:r>
        <w:t xml:space="preserve">Jury Profesjonalne przyznaje miejsca I, II </w:t>
      </w:r>
      <w:proofErr w:type="spellStart"/>
      <w:r>
        <w:t>i</w:t>
      </w:r>
      <w:proofErr w:type="spellEnd"/>
      <w:r>
        <w:t xml:space="preserve"> III w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kategoriach</w:t>
      </w:r>
      <w:proofErr w:type="spellEnd"/>
      <w:r>
        <w:t xml:space="preserve"> </w:t>
      </w:r>
      <w:proofErr w:type="spellStart"/>
      <w:r>
        <w:t>tanecznych</w:t>
      </w:r>
      <w:proofErr w:type="spellEnd"/>
      <w:r w:rsidR="00F15512">
        <w:t xml:space="preserve"> </w:t>
      </w:r>
      <w:proofErr w:type="spellStart"/>
      <w:r w:rsidR="00F15512">
        <w:t>i</w:t>
      </w:r>
      <w:proofErr w:type="spellEnd"/>
      <w:r w:rsidR="00F15512">
        <w:t xml:space="preserve"> </w:t>
      </w:r>
      <w:proofErr w:type="spellStart"/>
      <w:r>
        <w:t>wiekowych</w:t>
      </w:r>
      <w:proofErr w:type="spellEnd"/>
      <w:r>
        <w:t>.</w:t>
      </w:r>
    </w:p>
    <w:p w14:paraId="200E65E7" w14:textId="77777777" w:rsidR="00BF51A6" w:rsidRPr="00F15512" w:rsidRDefault="00000000">
      <w:pPr>
        <w:pStyle w:val="Compact"/>
        <w:numPr>
          <w:ilvl w:val="0"/>
          <w:numId w:val="13"/>
        </w:numPr>
      </w:pPr>
      <w:r>
        <w:t xml:space="preserve">Każdy uczestnik Festiwalu </w:t>
      </w:r>
      <w:r w:rsidRPr="00F15512">
        <w:t>otrzyma pamiątkowy upominek oraz dyplom uczestnictwa.</w:t>
      </w:r>
    </w:p>
    <w:p w14:paraId="6367FFC5" w14:textId="0D71432E" w:rsidR="00BF51A6" w:rsidRDefault="00000000">
      <w:pPr>
        <w:pStyle w:val="Compact"/>
        <w:numPr>
          <w:ilvl w:val="0"/>
          <w:numId w:val="13"/>
        </w:numPr>
      </w:pPr>
      <w:proofErr w:type="spellStart"/>
      <w:r>
        <w:lastRenderedPageBreak/>
        <w:t>Uczestnicy</w:t>
      </w:r>
      <w:r w:rsidR="009C0D00">
        <w:t>,</w:t>
      </w:r>
      <w:r>
        <w:t>którzy</w:t>
      </w:r>
      <w:proofErr w:type="spellEnd"/>
      <w:r>
        <w:t xml:space="preserve"> </w:t>
      </w:r>
      <w:proofErr w:type="spellStart"/>
      <w:r>
        <w:t>zajmą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I–III, </w:t>
      </w:r>
      <w:proofErr w:type="spellStart"/>
      <w:r>
        <w:t>otrzymają</w:t>
      </w:r>
      <w:proofErr w:type="spellEnd"/>
      <w:r>
        <w:t xml:space="preserve"> </w:t>
      </w:r>
      <w:proofErr w:type="spellStart"/>
      <w:r w:rsidR="00F15512">
        <w:t>medale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medal otrzymuje każdy członek zespołu.</w:t>
      </w:r>
    </w:p>
    <w:p w14:paraId="27CC12E4" w14:textId="77777777" w:rsidR="00BF51A6" w:rsidRPr="00F15512" w:rsidRDefault="00000000">
      <w:pPr>
        <w:pStyle w:val="Compact"/>
        <w:numPr>
          <w:ilvl w:val="0"/>
          <w:numId w:val="13"/>
        </w:numPr>
      </w:pPr>
      <w:r>
        <w:t xml:space="preserve">Uczestnicy występujący w formach solo, duet i trio otrzymają </w:t>
      </w:r>
      <w:r w:rsidRPr="00F15512">
        <w:t>medale pamiątkowe Festiwalu oraz dyplomy.</w:t>
      </w:r>
    </w:p>
    <w:p w14:paraId="5AFD8500" w14:textId="5BA27673" w:rsidR="00BF51A6" w:rsidRDefault="00000000">
      <w:pPr>
        <w:pStyle w:val="Compact"/>
        <w:numPr>
          <w:ilvl w:val="0"/>
          <w:numId w:val="13"/>
        </w:numPr>
      </w:pPr>
      <w:r>
        <w:t xml:space="preserve">Niezależnie od decyzji Jury Profesjonalnego, </w:t>
      </w:r>
      <w:r w:rsidRPr="00F15512">
        <w:t xml:space="preserve">Młodzieżowa Rada Miasta Gorlice </w:t>
      </w:r>
      <w:proofErr w:type="spellStart"/>
      <w:r w:rsidRPr="00F15512">
        <w:t>przyzna</w:t>
      </w:r>
      <w:proofErr w:type="spellEnd"/>
      <w:r w:rsidRPr="00F15512">
        <w:t xml:space="preserve"> </w:t>
      </w:r>
      <w:proofErr w:type="spellStart"/>
      <w:r w:rsidRPr="00F15512">
        <w:t>Nagrody</w:t>
      </w:r>
      <w:proofErr w:type="spellEnd"/>
      <w:r w:rsidRPr="00F15512">
        <w:t xml:space="preserve"> </w:t>
      </w:r>
      <w:proofErr w:type="spellStart"/>
      <w:r w:rsidRPr="00F15512">
        <w:t>Specjalne</w:t>
      </w:r>
      <w:proofErr w:type="spellEnd"/>
      <w:r w:rsidRPr="00F15512">
        <w:t xml:space="preserve"> </w:t>
      </w:r>
      <w:proofErr w:type="spellStart"/>
      <w:r>
        <w:t>wybranym</w:t>
      </w:r>
      <w:proofErr w:type="spellEnd"/>
      <w:r>
        <w:t xml:space="preserve"> </w:t>
      </w:r>
      <w:proofErr w:type="spellStart"/>
      <w:r>
        <w:t>zespołom</w:t>
      </w:r>
      <w:proofErr w:type="spellEnd"/>
      <w:r>
        <w:t xml:space="preserve"> </w:t>
      </w:r>
      <w:proofErr w:type="spellStart"/>
      <w:r>
        <w:t>tanecznym</w:t>
      </w:r>
      <w:proofErr w:type="spellEnd"/>
      <w:r w:rsidR="00F15512">
        <w:t xml:space="preserve"> w </w:t>
      </w:r>
      <w:proofErr w:type="spellStart"/>
      <w:r w:rsidR="00F15512">
        <w:t>poszczególnych</w:t>
      </w:r>
      <w:proofErr w:type="spellEnd"/>
      <w:r w:rsidR="00F15512">
        <w:t xml:space="preserve"> </w:t>
      </w:r>
      <w:proofErr w:type="spellStart"/>
      <w:r w:rsidR="00F15512">
        <w:t>kategoriach</w:t>
      </w:r>
      <w:proofErr w:type="spellEnd"/>
      <w:r w:rsidR="00F15512">
        <w:t xml:space="preserve"> </w:t>
      </w:r>
      <w:proofErr w:type="spellStart"/>
      <w:r w:rsidR="00F15512">
        <w:t>tanecznych</w:t>
      </w:r>
      <w:proofErr w:type="spellEnd"/>
      <w:r w:rsidR="00F15512">
        <w:t>.</w:t>
      </w:r>
      <w:r>
        <w:t xml:space="preserve"> </w:t>
      </w:r>
      <w:proofErr w:type="spellStart"/>
      <w:r>
        <w:t>Wyróżnienia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pozakonkursowy i nie wpływają na klasyfikację konkursową.</w:t>
      </w:r>
    </w:p>
    <w:p w14:paraId="4AE4387A" w14:textId="599064F5" w:rsidR="00BF51A6" w:rsidRDefault="00BF51A6"/>
    <w:p w14:paraId="3057743E" w14:textId="37F33FE2" w:rsidR="00BF51A6" w:rsidRDefault="00000000">
      <w:pPr>
        <w:pStyle w:val="Nagwek2"/>
      </w:pPr>
      <w:bookmarkStart w:id="12" w:name="zgłoszenia-i-opłaty"/>
      <w:bookmarkEnd w:id="11"/>
      <w:r>
        <w:t>1</w:t>
      </w:r>
      <w:r w:rsidR="008E7B5B">
        <w:t>1</w:t>
      </w:r>
      <w:r>
        <w:t>. Zgłoszenia i opłaty</w:t>
      </w:r>
    </w:p>
    <w:p w14:paraId="261332C9" w14:textId="30D9179F" w:rsidR="00BF51A6" w:rsidRDefault="00000000">
      <w:pPr>
        <w:pStyle w:val="Compact"/>
        <w:numPr>
          <w:ilvl w:val="0"/>
          <w:numId w:val="14"/>
        </w:numPr>
      </w:pPr>
      <w:r>
        <w:t xml:space="preserve">Zgłoszenia przyjmowane są wyłącznie drogą elektroniczną poprzez formularz </w:t>
      </w:r>
      <w:proofErr w:type="spellStart"/>
      <w:r>
        <w:t>zgłoszeniowy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 w:rsidR="00F15512">
        <w:t xml:space="preserve"> (</w:t>
      </w:r>
      <w:proofErr w:type="spellStart"/>
      <w:r w:rsidR="00F15512">
        <w:t>załącznik</w:t>
      </w:r>
      <w:proofErr w:type="spellEnd"/>
      <w:r w:rsidR="00F15512">
        <w:t xml:space="preserve"> </w:t>
      </w:r>
      <w:proofErr w:type="spellStart"/>
      <w:r w:rsidR="00F15512">
        <w:t>na</w:t>
      </w:r>
      <w:proofErr w:type="spellEnd"/>
      <w:r w:rsidR="00F15512">
        <w:t xml:space="preserve"> </w:t>
      </w:r>
      <w:proofErr w:type="spellStart"/>
      <w:r w:rsidR="00F15512">
        <w:t>stronie</w:t>
      </w:r>
      <w:proofErr w:type="spellEnd"/>
      <w:r w:rsidR="00F15512">
        <w:t xml:space="preserve"> </w:t>
      </w:r>
      <w:proofErr w:type="spellStart"/>
      <w:r w:rsidR="00F15512">
        <w:t>internetowej</w:t>
      </w:r>
      <w:proofErr w:type="spellEnd"/>
      <w:r w:rsidR="004E246B">
        <w:t>)</w:t>
      </w:r>
      <w:r w:rsidR="00F15512">
        <w:t xml:space="preserve">: </w:t>
      </w:r>
      <w:hyperlink r:id="rId5" w:history="1">
        <w:r w:rsidR="00F15512" w:rsidRPr="00DF53DC">
          <w:rPr>
            <w:rStyle w:val="Hipercze"/>
          </w:rPr>
          <w:t>https://gck.gorlice.pl/</w:t>
        </w:r>
      </w:hyperlink>
      <w:r w:rsidR="00F15512">
        <w:t xml:space="preserve"> ( </w:t>
      </w:r>
      <w:proofErr w:type="spellStart"/>
      <w:r w:rsidR="00F15512">
        <w:t>zakładka</w:t>
      </w:r>
      <w:proofErr w:type="spellEnd"/>
      <w:r w:rsidR="00F15512">
        <w:t xml:space="preserve"> II </w:t>
      </w:r>
      <w:proofErr w:type="spellStart"/>
      <w:r w:rsidR="00F15512">
        <w:t>Gorlicki</w:t>
      </w:r>
      <w:proofErr w:type="spellEnd"/>
      <w:r w:rsidR="00F15512">
        <w:t xml:space="preserve"> </w:t>
      </w:r>
      <w:proofErr w:type="spellStart"/>
      <w:r w:rsidR="00F15512">
        <w:t>Festiwal</w:t>
      </w:r>
      <w:proofErr w:type="spellEnd"/>
      <w:r w:rsidR="00F15512">
        <w:t xml:space="preserve"> </w:t>
      </w:r>
      <w:proofErr w:type="spellStart"/>
      <w:r w:rsidR="00F15512">
        <w:t>Tańca</w:t>
      </w:r>
      <w:proofErr w:type="spellEnd"/>
      <w:r w:rsidR="00F15512">
        <w:t>).</w:t>
      </w:r>
    </w:p>
    <w:p w14:paraId="49900EB4" w14:textId="0B36D8C8" w:rsidR="00BF51A6" w:rsidRDefault="00000000">
      <w:pPr>
        <w:pStyle w:val="Compact"/>
        <w:numPr>
          <w:ilvl w:val="0"/>
          <w:numId w:val="14"/>
        </w:numPr>
      </w:pPr>
      <w:r>
        <w:t xml:space="preserve">Opłata akredytacyjna wynosi </w:t>
      </w:r>
      <w:r>
        <w:rPr>
          <w:b/>
          <w:bCs/>
        </w:rPr>
        <w:t xml:space="preserve">35 </w:t>
      </w:r>
      <w:proofErr w:type="spellStart"/>
      <w:r>
        <w:rPr>
          <w:b/>
          <w:bCs/>
        </w:rPr>
        <w:t>zł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każdego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uczestnika</w:t>
      </w:r>
      <w:proofErr w:type="spellEnd"/>
      <w:r w:rsidR="004E246B">
        <w:t xml:space="preserve"> </w:t>
      </w:r>
      <w:proofErr w:type="spellStart"/>
      <w:r w:rsidR="004E246B">
        <w:t>formacji</w:t>
      </w:r>
      <w:proofErr w:type="spellEnd"/>
      <w:r w:rsidR="004E246B">
        <w:t xml:space="preserve">, solo, </w:t>
      </w:r>
      <w:proofErr w:type="spellStart"/>
      <w:r w:rsidR="004E246B">
        <w:t>du</w:t>
      </w:r>
      <w:r w:rsidR="008E7B5B">
        <w:t>etu</w:t>
      </w:r>
      <w:proofErr w:type="spellEnd"/>
      <w:r w:rsidR="004E246B">
        <w:t xml:space="preserve"> </w:t>
      </w:r>
      <w:proofErr w:type="spellStart"/>
      <w:r w:rsidR="004E246B">
        <w:t>oraz</w:t>
      </w:r>
      <w:proofErr w:type="spellEnd"/>
      <w:r w:rsidR="004E246B">
        <w:t xml:space="preserve"> trio. </w:t>
      </w:r>
    </w:p>
    <w:p w14:paraId="390BDCAB" w14:textId="77777777" w:rsidR="004E246B" w:rsidRDefault="004E246B" w:rsidP="004E246B">
      <w:pPr>
        <w:pStyle w:val="Compact"/>
        <w:ind w:left="360"/>
      </w:pPr>
    </w:p>
    <w:p w14:paraId="5D8357AF" w14:textId="171D4F09" w:rsidR="004E246B" w:rsidRPr="004E246B" w:rsidRDefault="00000000" w:rsidP="004E246B">
      <w:pPr>
        <w:pStyle w:val="Compact"/>
        <w:numPr>
          <w:ilvl w:val="0"/>
          <w:numId w:val="20"/>
        </w:numPr>
        <w:jc w:val="center"/>
        <w:rPr>
          <w:lang w:val="pl-PL"/>
        </w:rPr>
      </w:pPr>
      <w:r w:rsidRPr="004E246B">
        <w:rPr>
          <w:b/>
          <w:bCs/>
        </w:rPr>
        <w:t xml:space="preserve">Warunkiem udziału w Festiwalu jest </w:t>
      </w:r>
      <w:proofErr w:type="spellStart"/>
      <w:r w:rsidRPr="004E246B">
        <w:rPr>
          <w:b/>
          <w:bCs/>
        </w:rPr>
        <w:t>terminowe</w:t>
      </w:r>
      <w:proofErr w:type="spellEnd"/>
      <w:r w:rsidRPr="004E246B">
        <w:rPr>
          <w:b/>
          <w:bCs/>
        </w:rPr>
        <w:t xml:space="preserve"> </w:t>
      </w:r>
      <w:proofErr w:type="spellStart"/>
      <w:r w:rsidRPr="004E246B">
        <w:rPr>
          <w:b/>
          <w:bCs/>
        </w:rPr>
        <w:t>przesłanie</w:t>
      </w:r>
      <w:proofErr w:type="spellEnd"/>
      <w:r w:rsidRPr="004E246B">
        <w:rPr>
          <w:b/>
          <w:bCs/>
        </w:rPr>
        <w:t xml:space="preserve"> </w:t>
      </w:r>
      <w:proofErr w:type="spellStart"/>
      <w:r w:rsidRPr="004E246B">
        <w:rPr>
          <w:b/>
          <w:bCs/>
        </w:rPr>
        <w:t>zgłoszenia</w:t>
      </w:r>
      <w:proofErr w:type="spellEnd"/>
      <w:r w:rsidRPr="004E246B">
        <w:rPr>
          <w:b/>
          <w:bCs/>
        </w:rPr>
        <w:t xml:space="preserve"> </w:t>
      </w:r>
      <w:proofErr w:type="spellStart"/>
      <w:r w:rsidRPr="004E246B">
        <w:rPr>
          <w:b/>
          <w:bCs/>
        </w:rPr>
        <w:t>oraz</w:t>
      </w:r>
      <w:proofErr w:type="spellEnd"/>
      <w:r w:rsidRPr="004E246B">
        <w:rPr>
          <w:b/>
          <w:bCs/>
        </w:rPr>
        <w:t xml:space="preserve"> </w:t>
      </w:r>
      <w:proofErr w:type="spellStart"/>
      <w:r w:rsidRPr="004E246B">
        <w:rPr>
          <w:b/>
          <w:bCs/>
        </w:rPr>
        <w:t>dokonanie</w:t>
      </w:r>
      <w:proofErr w:type="spellEnd"/>
      <w:r w:rsidRPr="004E246B">
        <w:rPr>
          <w:b/>
          <w:bCs/>
        </w:rPr>
        <w:t xml:space="preserve"> </w:t>
      </w:r>
      <w:proofErr w:type="spellStart"/>
      <w:r w:rsidRPr="004E246B">
        <w:rPr>
          <w:b/>
          <w:bCs/>
        </w:rPr>
        <w:t>opłaty</w:t>
      </w:r>
      <w:proofErr w:type="spellEnd"/>
      <w:r w:rsidRPr="004E246B">
        <w:rPr>
          <w:b/>
          <w:bCs/>
        </w:rPr>
        <w:t xml:space="preserve"> </w:t>
      </w:r>
      <w:proofErr w:type="spellStart"/>
      <w:r w:rsidRPr="004E246B">
        <w:rPr>
          <w:b/>
          <w:bCs/>
        </w:rPr>
        <w:t>akredytacyjnej</w:t>
      </w:r>
      <w:proofErr w:type="spellEnd"/>
      <w:r w:rsidR="004E246B" w:rsidRPr="004E246B">
        <w:rPr>
          <w:b/>
          <w:bCs/>
        </w:rPr>
        <w:t xml:space="preserve"> </w:t>
      </w:r>
      <w:r w:rsidR="004E246B" w:rsidRPr="004E246B">
        <w:rPr>
          <w:b/>
          <w:bCs/>
          <w:u w:val="single"/>
        </w:rPr>
        <w:t xml:space="preserve">do </w:t>
      </w:r>
      <w:proofErr w:type="spellStart"/>
      <w:r w:rsidR="004E246B" w:rsidRPr="004E246B">
        <w:rPr>
          <w:b/>
          <w:bCs/>
          <w:u w:val="single"/>
        </w:rPr>
        <w:t>dnia</w:t>
      </w:r>
      <w:proofErr w:type="spellEnd"/>
      <w:r w:rsidR="004E246B" w:rsidRPr="004E246B">
        <w:rPr>
          <w:b/>
          <w:bCs/>
          <w:u w:val="single"/>
        </w:rPr>
        <w:t>: 23.02.2026 r.</w:t>
      </w:r>
      <w:r w:rsidR="004E246B">
        <w:rPr>
          <w:b/>
          <w:bCs/>
          <w:u w:val="single"/>
        </w:rPr>
        <w:t xml:space="preserve"> </w:t>
      </w:r>
      <w:r w:rsidR="004E246B" w:rsidRPr="004E246B">
        <w:rPr>
          <w:lang w:val="pl-PL"/>
        </w:rPr>
        <w:t>na konto organizatora (Gorlickie Centrum Kultury) z dopiskiem Festiwal.</w:t>
      </w:r>
    </w:p>
    <w:p w14:paraId="12C7B1B7" w14:textId="0565D7CD" w:rsidR="004E246B" w:rsidRPr="004E246B" w:rsidRDefault="004E246B" w:rsidP="004E246B">
      <w:pPr>
        <w:pStyle w:val="Compact"/>
        <w:numPr>
          <w:ilvl w:val="0"/>
          <w:numId w:val="20"/>
        </w:numPr>
        <w:jc w:val="center"/>
        <w:rPr>
          <w:lang w:val="pl-PL"/>
        </w:rPr>
      </w:pPr>
      <w:r w:rsidRPr="004E246B">
        <w:rPr>
          <w:lang w:val="pl-PL"/>
        </w:rPr>
        <w:t xml:space="preserve">Numer </w:t>
      </w:r>
      <w:r w:rsidR="000D1AFC" w:rsidRPr="004E246B">
        <w:rPr>
          <w:lang w:val="pl-PL"/>
        </w:rPr>
        <w:t>rachunku:</w:t>
      </w:r>
      <w:r w:rsidRPr="004E246B">
        <w:rPr>
          <w:lang w:val="pl-PL"/>
        </w:rPr>
        <w:t xml:space="preserve"> </w:t>
      </w:r>
      <w:r w:rsidRPr="004E246B">
        <w:rPr>
          <w:u w:val="single"/>
          <w:lang w:val="pl-PL"/>
        </w:rPr>
        <w:t>98 2030 0045 1110 0000 0160 7280</w:t>
      </w:r>
    </w:p>
    <w:p w14:paraId="4A920F4A" w14:textId="77777777" w:rsidR="004E246B" w:rsidRDefault="004E246B" w:rsidP="004E246B">
      <w:pPr>
        <w:pStyle w:val="Compact"/>
        <w:ind w:left="720"/>
      </w:pPr>
    </w:p>
    <w:p w14:paraId="755D835A" w14:textId="4B35E7C8" w:rsidR="00BF51A6" w:rsidRPr="008E7B5B" w:rsidRDefault="008E7B5B" w:rsidP="004E246B">
      <w:pPr>
        <w:rPr>
          <w:color w:val="156082" w:themeColor="accent1"/>
          <w:sz w:val="32"/>
          <w:szCs w:val="32"/>
        </w:rPr>
      </w:pPr>
      <w:bookmarkStart w:id="13" w:name="postanowienia-końcowe"/>
      <w:bookmarkEnd w:id="12"/>
      <w:r w:rsidRPr="008E7B5B">
        <w:rPr>
          <w:color w:val="156082" w:themeColor="accent1"/>
          <w:sz w:val="32"/>
          <w:szCs w:val="32"/>
        </w:rPr>
        <w:t xml:space="preserve">12. </w:t>
      </w:r>
      <w:proofErr w:type="spellStart"/>
      <w:r w:rsidRPr="008E7B5B">
        <w:rPr>
          <w:color w:val="156082" w:themeColor="accent1"/>
          <w:sz w:val="32"/>
          <w:szCs w:val="32"/>
        </w:rPr>
        <w:t>Postanowienia</w:t>
      </w:r>
      <w:proofErr w:type="spellEnd"/>
      <w:r w:rsidRPr="008E7B5B">
        <w:rPr>
          <w:color w:val="156082" w:themeColor="accent1"/>
          <w:sz w:val="32"/>
          <w:szCs w:val="32"/>
        </w:rPr>
        <w:t xml:space="preserve"> </w:t>
      </w:r>
      <w:proofErr w:type="spellStart"/>
      <w:r w:rsidRPr="008E7B5B">
        <w:rPr>
          <w:color w:val="156082" w:themeColor="accent1"/>
          <w:sz w:val="32"/>
          <w:szCs w:val="32"/>
        </w:rPr>
        <w:t>końcowe</w:t>
      </w:r>
      <w:proofErr w:type="spellEnd"/>
      <w:r w:rsidRPr="008E7B5B">
        <w:rPr>
          <w:color w:val="156082" w:themeColor="accent1"/>
          <w:sz w:val="32"/>
          <w:szCs w:val="32"/>
        </w:rPr>
        <w:t>:</w:t>
      </w:r>
    </w:p>
    <w:p w14:paraId="1F84FA20" w14:textId="77777777" w:rsidR="00BF51A6" w:rsidRDefault="00000000">
      <w:pPr>
        <w:pStyle w:val="Compact"/>
        <w:numPr>
          <w:ilvl w:val="0"/>
          <w:numId w:val="15"/>
        </w:numPr>
      </w:pPr>
      <w:r>
        <w:t>Organizator zastrzega sobie prawo do zmian w programie Festiwalu.</w:t>
      </w:r>
    </w:p>
    <w:p w14:paraId="4B7C5CCA" w14:textId="77777777" w:rsidR="00BF51A6" w:rsidRDefault="00000000">
      <w:pPr>
        <w:pStyle w:val="Compact"/>
        <w:numPr>
          <w:ilvl w:val="0"/>
          <w:numId w:val="15"/>
        </w:numPr>
      </w:pPr>
      <w:r>
        <w:t>Organizator nie ponosi odpowiedzialności za rzeczy zagubione podczas wydarzenia.</w:t>
      </w:r>
    </w:p>
    <w:p w14:paraId="704633AE" w14:textId="63410A0B" w:rsidR="00480192" w:rsidRDefault="00480192">
      <w:pPr>
        <w:pStyle w:val="Compact"/>
        <w:numPr>
          <w:ilvl w:val="0"/>
          <w:numId w:val="15"/>
        </w:numPr>
      </w:pPr>
      <w:proofErr w:type="spellStart"/>
      <w:r w:rsidRPr="00480192">
        <w:t>Uczestnicy</w:t>
      </w:r>
      <w:proofErr w:type="spellEnd"/>
      <w:r w:rsidRPr="00480192">
        <w:t xml:space="preserve"> </w:t>
      </w:r>
      <w:proofErr w:type="spellStart"/>
      <w:r w:rsidRPr="00480192">
        <w:t>Festiwalu</w:t>
      </w:r>
      <w:proofErr w:type="spellEnd"/>
      <w:r w:rsidRPr="00480192">
        <w:t xml:space="preserve"> </w:t>
      </w:r>
      <w:proofErr w:type="spellStart"/>
      <w:r w:rsidRPr="00480192">
        <w:t>zobowiązani</w:t>
      </w:r>
      <w:proofErr w:type="spellEnd"/>
      <w:r w:rsidRPr="00480192">
        <w:t xml:space="preserve"> </w:t>
      </w:r>
      <w:proofErr w:type="spellStart"/>
      <w:r w:rsidRPr="00480192">
        <w:t>są</w:t>
      </w:r>
      <w:proofErr w:type="spellEnd"/>
      <w:r w:rsidRPr="00480192">
        <w:t xml:space="preserve"> do </w:t>
      </w:r>
      <w:proofErr w:type="spellStart"/>
      <w:r w:rsidRPr="00480192">
        <w:t>przestrzegania</w:t>
      </w:r>
      <w:proofErr w:type="spellEnd"/>
      <w:r w:rsidRPr="00480192">
        <w:t xml:space="preserve"> </w:t>
      </w:r>
      <w:proofErr w:type="spellStart"/>
      <w:r w:rsidRPr="00480192">
        <w:t>zasad</w:t>
      </w:r>
      <w:proofErr w:type="spellEnd"/>
      <w:r w:rsidRPr="00480192">
        <w:t xml:space="preserve"> </w:t>
      </w:r>
      <w:proofErr w:type="spellStart"/>
      <w:r w:rsidRPr="00480192">
        <w:t>bezpieczeństwa</w:t>
      </w:r>
      <w:proofErr w:type="spellEnd"/>
      <w:r w:rsidRPr="00480192">
        <w:t xml:space="preserve">, </w:t>
      </w:r>
      <w:proofErr w:type="spellStart"/>
      <w:r w:rsidRPr="00480192">
        <w:t>stosowania</w:t>
      </w:r>
      <w:proofErr w:type="spellEnd"/>
      <w:r w:rsidRPr="00480192">
        <w:t xml:space="preserve"> </w:t>
      </w:r>
      <w:proofErr w:type="spellStart"/>
      <w:r w:rsidRPr="00480192">
        <w:t>się</w:t>
      </w:r>
      <w:proofErr w:type="spellEnd"/>
      <w:r w:rsidRPr="00480192">
        <w:t xml:space="preserve"> do </w:t>
      </w:r>
      <w:proofErr w:type="spellStart"/>
      <w:r w:rsidRPr="00480192">
        <w:t>poleceń</w:t>
      </w:r>
      <w:proofErr w:type="spellEnd"/>
      <w:r w:rsidRPr="00480192">
        <w:t xml:space="preserve"> </w:t>
      </w:r>
      <w:proofErr w:type="spellStart"/>
      <w:r w:rsidRPr="00480192">
        <w:t>Organizatora</w:t>
      </w:r>
      <w:proofErr w:type="spellEnd"/>
      <w:r w:rsidRPr="00480192">
        <w:t xml:space="preserve">, </w:t>
      </w:r>
      <w:proofErr w:type="spellStart"/>
      <w:r w:rsidRPr="00480192">
        <w:t>obsługi</w:t>
      </w:r>
      <w:proofErr w:type="spellEnd"/>
      <w:r w:rsidRPr="00480192">
        <w:t xml:space="preserve"> </w:t>
      </w:r>
      <w:proofErr w:type="spellStart"/>
      <w:r w:rsidRPr="00480192">
        <w:t>technicznej</w:t>
      </w:r>
      <w:proofErr w:type="spellEnd"/>
      <w:r w:rsidRPr="00480192">
        <w:t xml:space="preserve"> </w:t>
      </w:r>
      <w:proofErr w:type="spellStart"/>
      <w:r w:rsidRPr="00480192">
        <w:t>oraz</w:t>
      </w:r>
      <w:proofErr w:type="spellEnd"/>
      <w:r w:rsidRPr="00480192">
        <w:t xml:space="preserve"> </w:t>
      </w:r>
      <w:proofErr w:type="spellStart"/>
      <w:r w:rsidRPr="00480192">
        <w:t>osób</w:t>
      </w:r>
      <w:proofErr w:type="spellEnd"/>
      <w:r w:rsidRPr="00480192">
        <w:t xml:space="preserve"> </w:t>
      </w:r>
      <w:proofErr w:type="spellStart"/>
      <w:r w:rsidRPr="00480192">
        <w:t>odpowiedzialnych</w:t>
      </w:r>
      <w:proofErr w:type="spellEnd"/>
      <w:r w:rsidRPr="00480192">
        <w:t xml:space="preserve"> za </w:t>
      </w:r>
      <w:proofErr w:type="spellStart"/>
      <w:r w:rsidRPr="00480192">
        <w:t>przebieg</w:t>
      </w:r>
      <w:proofErr w:type="spellEnd"/>
      <w:r w:rsidRPr="00480192">
        <w:t xml:space="preserve"> </w:t>
      </w:r>
      <w:proofErr w:type="spellStart"/>
      <w:r w:rsidRPr="00480192">
        <w:t>wydarzenia</w:t>
      </w:r>
      <w:proofErr w:type="spellEnd"/>
      <w:r w:rsidRPr="00480192">
        <w:t xml:space="preserve">, a </w:t>
      </w:r>
      <w:proofErr w:type="spellStart"/>
      <w:r w:rsidRPr="00480192">
        <w:t>także</w:t>
      </w:r>
      <w:proofErr w:type="spellEnd"/>
      <w:r w:rsidRPr="00480192">
        <w:t xml:space="preserve"> do </w:t>
      </w:r>
      <w:proofErr w:type="spellStart"/>
      <w:r w:rsidRPr="00480192">
        <w:t>zachowania</w:t>
      </w:r>
      <w:proofErr w:type="spellEnd"/>
      <w:r w:rsidRPr="00480192">
        <w:t xml:space="preserve"> </w:t>
      </w:r>
      <w:proofErr w:type="spellStart"/>
      <w:r w:rsidRPr="00480192">
        <w:t>szczególnej</w:t>
      </w:r>
      <w:proofErr w:type="spellEnd"/>
      <w:r w:rsidRPr="00480192">
        <w:t xml:space="preserve"> </w:t>
      </w:r>
      <w:proofErr w:type="spellStart"/>
      <w:r w:rsidRPr="00480192">
        <w:t>ostrożności</w:t>
      </w:r>
      <w:proofErr w:type="spellEnd"/>
      <w:r w:rsidRPr="00480192">
        <w:t xml:space="preserve"> w </w:t>
      </w:r>
      <w:proofErr w:type="spellStart"/>
      <w:r w:rsidRPr="00480192">
        <w:t>przestrzeni</w:t>
      </w:r>
      <w:proofErr w:type="spellEnd"/>
      <w:r w:rsidRPr="00480192">
        <w:t xml:space="preserve"> </w:t>
      </w:r>
      <w:proofErr w:type="spellStart"/>
      <w:r w:rsidRPr="00480192">
        <w:t>scenicznej</w:t>
      </w:r>
      <w:proofErr w:type="spellEnd"/>
      <w:r w:rsidRPr="00480192">
        <w:t xml:space="preserve"> </w:t>
      </w:r>
      <w:proofErr w:type="spellStart"/>
      <w:r w:rsidRPr="00480192">
        <w:t>i</w:t>
      </w:r>
      <w:proofErr w:type="spellEnd"/>
      <w:r w:rsidRPr="00480192">
        <w:t xml:space="preserve"> </w:t>
      </w:r>
      <w:proofErr w:type="spellStart"/>
      <w:r w:rsidRPr="00480192">
        <w:t>zapleczu</w:t>
      </w:r>
      <w:proofErr w:type="spellEnd"/>
      <w:r w:rsidRPr="00480192">
        <w:t>.</w:t>
      </w:r>
    </w:p>
    <w:p w14:paraId="1BDBD2D3" w14:textId="6D1E494A" w:rsidR="00480192" w:rsidRDefault="00480192" w:rsidP="00480192">
      <w:pPr>
        <w:pStyle w:val="Default"/>
        <w:numPr>
          <w:ilvl w:val="0"/>
          <w:numId w:val="15"/>
        </w:numPr>
      </w:pPr>
      <w:r w:rsidRPr="00480192">
        <w:t xml:space="preserve">Organizator zapewnia sprzęt nagłaśniający. </w:t>
      </w:r>
      <w:r>
        <w:t xml:space="preserve">Warunkiem dopuszczenia prezentacji do udziału w Festiwalu jest terminowe przesłanie pliku muzycznego (do 23.02.2026 r.) </w:t>
      </w:r>
      <w:r w:rsidRPr="00480192">
        <w:t xml:space="preserve">na adres mailowy </w:t>
      </w:r>
      <w:hyperlink r:id="rId6" w:history="1">
        <w:r w:rsidRPr="002F3778">
          <w:rPr>
            <w:rStyle w:val="Hipercze"/>
          </w:rPr>
          <w:t>klaudia@gck.gorlice.pl</w:t>
        </w:r>
      </w:hyperlink>
      <w:r>
        <w:rPr>
          <w:color w:val="467885"/>
        </w:rPr>
        <w:t xml:space="preserve">. </w:t>
      </w:r>
      <w:r>
        <w:t>Brak przesłania pliku muzycznego w wyznaczonym terminie skutkuje niedopuszczeniem prezentacji do udziału w Festiwalu.</w:t>
      </w:r>
    </w:p>
    <w:p w14:paraId="01CA8518" w14:textId="0754649C" w:rsidR="008E7B5B" w:rsidRPr="008E7B5B" w:rsidRDefault="008E7B5B" w:rsidP="00480192">
      <w:pPr>
        <w:pStyle w:val="Default"/>
        <w:numPr>
          <w:ilvl w:val="0"/>
          <w:numId w:val="15"/>
        </w:numPr>
      </w:pPr>
      <w:proofErr w:type="spellStart"/>
      <w:r w:rsidRPr="008E7B5B">
        <w:rPr>
          <w:lang w:val="en-US"/>
        </w:rPr>
        <w:t>Każdy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zespół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oraz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uczestnik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indywidualny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powinien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posiadać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opiekuna</w:t>
      </w:r>
      <w:proofErr w:type="spellEnd"/>
      <w:r w:rsidRPr="008E7B5B">
        <w:rPr>
          <w:lang w:val="en-US"/>
        </w:rPr>
        <w:t>/</w:t>
      </w:r>
      <w:proofErr w:type="spellStart"/>
      <w:r w:rsidRPr="008E7B5B">
        <w:rPr>
          <w:lang w:val="en-US"/>
        </w:rPr>
        <w:t>instruktora</w:t>
      </w:r>
      <w:proofErr w:type="spellEnd"/>
      <w:r w:rsidRPr="008E7B5B">
        <w:rPr>
          <w:lang w:val="en-US"/>
        </w:rPr>
        <w:t xml:space="preserve">, </w:t>
      </w:r>
      <w:proofErr w:type="spellStart"/>
      <w:r w:rsidRPr="008E7B5B">
        <w:rPr>
          <w:lang w:val="en-US"/>
        </w:rPr>
        <w:t>który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ponosi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odpowiedzialność</w:t>
      </w:r>
      <w:proofErr w:type="spellEnd"/>
      <w:r w:rsidRPr="008E7B5B">
        <w:rPr>
          <w:lang w:val="en-US"/>
        </w:rPr>
        <w:t xml:space="preserve"> za </w:t>
      </w:r>
      <w:proofErr w:type="spellStart"/>
      <w:r w:rsidRPr="008E7B5B">
        <w:rPr>
          <w:lang w:val="en-US"/>
        </w:rPr>
        <w:t>uczestników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niepełnoletnich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podczas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trwania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Festiwalu</w:t>
      </w:r>
      <w:proofErr w:type="spellEnd"/>
      <w:r w:rsidRPr="008E7B5B">
        <w:rPr>
          <w:lang w:val="en-US"/>
        </w:rPr>
        <w:t>.</w:t>
      </w:r>
      <w:r>
        <w:rPr>
          <w:lang w:val="en-US"/>
        </w:rPr>
        <w:t xml:space="preserve"> </w:t>
      </w:r>
    </w:p>
    <w:p w14:paraId="4F6FD818" w14:textId="4AF3DF1A" w:rsidR="008E7B5B" w:rsidRPr="008E7B5B" w:rsidRDefault="008E7B5B" w:rsidP="00480192">
      <w:pPr>
        <w:pStyle w:val="Default"/>
        <w:numPr>
          <w:ilvl w:val="0"/>
          <w:numId w:val="15"/>
        </w:numPr>
      </w:pPr>
      <w:proofErr w:type="spellStart"/>
      <w:r w:rsidRPr="008E7B5B">
        <w:rPr>
          <w:lang w:val="en-US"/>
        </w:rPr>
        <w:t>Uczestnicy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Festiwalu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powinni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być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ubezpieczeni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przez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instytucję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delegującą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na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czas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przejazdu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i</w:t>
      </w:r>
      <w:proofErr w:type="spellEnd"/>
      <w:r w:rsidRPr="008E7B5B">
        <w:rPr>
          <w:lang w:val="en-US"/>
        </w:rPr>
        <w:t xml:space="preserve"> </w:t>
      </w:r>
      <w:proofErr w:type="spellStart"/>
      <w:r w:rsidRPr="008E7B5B">
        <w:rPr>
          <w:lang w:val="en-US"/>
        </w:rPr>
        <w:t>pobytu</w:t>
      </w:r>
      <w:proofErr w:type="spellEnd"/>
      <w:r w:rsidRPr="008E7B5B">
        <w:rPr>
          <w:lang w:val="en-US"/>
        </w:rPr>
        <w:t>.</w:t>
      </w:r>
    </w:p>
    <w:p w14:paraId="7C8A137E" w14:textId="58FE9FBE" w:rsidR="008E7B5B" w:rsidRDefault="008E7B5B" w:rsidP="00480192">
      <w:pPr>
        <w:pStyle w:val="Default"/>
        <w:numPr>
          <w:ilvl w:val="0"/>
          <w:numId w:val="15"/>
        </w:numPr>
      </w:pPr>
      <w:proofErr w:type="spellStart"/>
      <w:r>
        <w:rPr>
          <w:lang w:val="en-US"/>
        </w:rPr>
        <w:t>Wstęp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Festwial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wolny</w:t>
      </w:r>
      <w:proofErr w:type="spellEnd"/>
      <w:r>
        <w:rPr>
          <w:lang w:val="en-US"/>
        </w:rPr>
        <w:t>.</w:t>
      </w:r>
    </w:p>
    <w:p w14:paraId="199EF33C" w14:textId="0738B3C3" w:rsidR="00BF51A6" w:rsidRDefault="00000000">
      <w:pPr>
        <w:pStyle w:val="Compact"/>
        <w:numPr>
          <w:ilvl w:val="0"/>
          <w:numId w:val="15"/>
        </w:numPr>
      </w:pPr>
      <w:r>
        <w:lastRenderedPageBreak/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Organizator</w:t>
      </w:r>
      <w:proofErr w:type="spellEnd"/>
      <w:r w:rsidR="00480192">
        <w:t xml:space="preserve"> </w:t>
      </w:r>
      <w:proofErr w:type="spellStart"/>
      <w:r w:rsidR="00480192">
        <w:t>i</w:t>
      </w:r>
      <w:proofErr w:type="spellEnd"/>
      <w:r w:rsidR="00480192">
        <w:t xml:space="preserve"> </w:t>
      </w:r>
      <w:proofErr w:type="spellStart"/>
      <w:r w:rsidR="00480192">
        <w:t>Kierownik</w:t>
      </w:r>
      <w:proofErr w:type="spellEnd"/>
      <w:r w:rsidR="00480192">
        <w:t xml:space="preserve"> </w:t>
      </w:r>
      <w:proofErr w:type="spellStart"/>
      <w:r w:rsidR="008E7B5B">
        <w:t>Festiwalu</w:t>
      </w:r>
      <w:proofErr w:type="spellEnd"/>
      <w:r w:rsidR="00480192">
        <w:t xml:space="preserve">. </w:t>
      </w:r>
    </w:p>
    <w:p w14:paraId="01E600D2" w14:textId="2F147976" w:rsidR="00BF51A6" w:rsidRDefault="00BF51A6"/>
    <w:p w14:paraId="5145515F" w14:textId="1A186B07" w:rsidR="00BF51A6" w:rsidRPr="00161778" w:rsidRDefault="00161778" w:rsidP="00161778">
      <w:pPr>
        <w:pStyle w:val="Tekstpodstawowy"/>
        <w:jc w:val="center"/>
        <w:rPr>
          <w:b/>
          <w:bCs/>
          <w:u w:val="single"/>
        </w:rPr>
      </w:pPr>
      <w:proofErr w:type="spellStart"/>
      <w:r w:rsidRPr="00161778">
        <w:rPr>
          <w:b/>
          <w:bCs/>
          <w:u w:val="single"/>
        </w:rPr>
        <w:t>Zgłoszenie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udziału</w:t>
      </w:r>
      <w:proofErr w:type="spellEnd"/>
      <w:r w:rsidRPr="00161778">
        <w:rPr>
          <w:b/>
          <w:bCs/>
          <w:u w:val="single"/>
        </w:rPr>
        <w:t xml:space="preserve"> w II </w:t>
      </w:r>
      <w:proofErr w:type="spellStart"/>
      <w:r w:rsidRPr="00161778">
        <w:rPr>
          <w:b/>
          <w:bCs/>
          <w:u w:val="single"/>
        </w:rPr>
        <w:t>Gorlickim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Festiwalu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Tańca</w:t>
      </w:r>
      <w:proofErr w:type="spellEnd"/>
      <w:r w:rsidRPr="00161778">
        <w:rPr>
          <w:b/>
          <w:bCs/>
          <w:u w:val="single"/>
        </w:rPr>
        <w:t xml:space="preserve"> jest </w:t>
      </w:r>
      <w:proofErr w:type="spellStart"/>
      <w:r w:rsidRPr="00161778">
        <w:rPr>
          <w:b/>
          <w:bCs/>
          <w:u w:val="single"/>
        </w:rPr>
        <w:t>równoznaczne</w:t>
      </w:r>
      <w:proofErr w:type="spellEnd"/>
      <w:r w:rsidRPr="00161778">
        <w:rPr>
          <w:b/>
          <w:bCs/>
          <w:u w:val="single"/>
        </w:rPr>
        <w:t xml:space="preserve"> z </w:t>
      </w:r>
      <w:proofErr w:type="spellStart"/>
      <w:r w:rsidRPr="00161778">
        <w:rPr>
          <w:b/>
          <w:bCs/>
          <w:u w:val="single"/>
        </w:rPr>
        <w:t>zapoznaniem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się</w:t>
      </w:r>
      <w:proofErr w:type="spellEnd"/>
      <w:r w:rsidRPr="00161778">
        <w:rPr>
          <w:b/>
          <w:bCs/>
          <w:u w:val="single"/>
        </w:rPr>
        <w:t xml:space="preserve"> z </w:t>
      </w:r>
      <w:proofErr w:type="spellStart"/>
      <w:r w:rsidRPr="00161778">
        <w:rPr>
          <w:b/>
          <w:bCs/>
          <w:u w:val="single"/>
        </w:rPr>
        <w:t>regulaminem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oraz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jego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akceptacją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przez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uczestnika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i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jego</w:t>
      </w:r>
      <w:proofErr w:type="spellEnd"/>
      <w:r w:rsidRPr="00161778">
        <w:rPr>
          <w:b/>
          <w:bCs/>
          <w:u w:val="single"/>
        </w:rPr>
        <w:t xml:space="preserve"> </w:t>
      </w:r>
      <w:proofErr w:type="spellStart"/>
      <w:r w:rsidRPr="00161778">
        <w:rPr>
          <w:b/>
          <w:bCs/>
          <w:u w:val="single"/>
        </w:rPr>
        <w:t>opiekuna</w:t>
      </w:r>
      <w:proofErr w:type="spellEnd"/>
      <w:r w:rsidRPr="00161778">
        <w:rPr>
          <w:b/>
          <w:bCs/>
          <w:u w:val="single"/>
        </w:rPr>
        <w:t>/</w:t>
      </w:r>
      <w:proofErr w:type="spellStart"/>
      <w:r w:rsidRPr="00161778">
        <w:rPr>
          <w:b/>
          <w:bCs/>
          <w:u w:val="single"/>
        </w:rPr>
        <w:t>instruktora</w:t>
      </w:r>
      <w:proofErr w:type="spellEnd"/>
      <w:r w:rsidRPr="00161778">
        <w:rPr>
          <w:b/>
          <w:bCs/>
          <w:u w:val="single"/>
        </w:rPr>
        <w:t>.</w:t>
      </w:r>
      <w:bookmarkEnd w:id="0"/>
      <w:bookmarkEnd w:id="13"/>
    </w:p>
    <w:sectPr w:rsidR="00BF51A6" w:rsidRPr="00161778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C221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A990"/>
    <w:multiLevelType w:val="multilevel"/>
    <w:tmpl w:val="168E88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2" w15:restartNumberingAfterBreak="0">
    <w:nsid w:val="0000A991"/>
    <w:multiLevelType w:val="multilevel"/>
    <w:tmpl w:val="1F1027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A99411"/>
    <w:multiLevelType w:val="multilevel"/>
    <w:tmpl w:val="BAAE2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2"/>
    <w:multiLevelType w:val="multilevel"/>
    <w:tmpl w:val="A6D267A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4976C69"/>
    <w:multiLevelType w:val="hybridMultilevel"/>
    <w:tmpl w:val="9D729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F29E1"/>
    <w:multiLevelType w:val="hybridMultilevel"/>
    <w:tmpl w:val="F496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801C5"/>
    <w:multiLevelType w:val="hybridMultilevel"/>
    <w:tmpl w:val="1C9043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803A7B"/>
    <w:multiLevelType w:val="hybridMultilevel"/>
    <w:tmpl w:val="55A2A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89805">
    <w:abstractNumId w:val="1"/>
  </w:num>
  <w:num w:numId="2" w16cid:durableId="1147549859">
    <w:abstractNumId w:val="2"/>
  </w:num>
  <w:num w:numId="3" w16cid:durableId="1124470798">
    <w:abstractNumId w:val="2"/>
  </w:num>
  <w:num w:numId="4" w16cid:durableId="865367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73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517504">
    <w:abstractNumId w:val="2"/>
  </w:num>
  <w:num w:numId="7" w16cid:durableId="717358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0183903">
    <w:abstractNumId w:val="2"/>
  </w:num>
  <w:num w:numId="9" w16cid:durableId="1546210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8537899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 w16cid:durableId="1655068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6678474">
    <w:abstractNumId w:val="2"/>
  </w:num>
  <w:num w:numId="13" w16cid:durableId="343169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1082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2115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885650">
    <w:abstractNumId w:val="7"/>
  </w:num>
  <w:num w:numId="17" w16cid:durableId="1415589928">
    <w:abstractNumId w:val="5"/>
  </w:num>
  <w:num w:numId="18" w16cid:durableId="1106000635">
    <w:abstractNumId w:val="8"/>
  </w:num>
  <w:num w:numId="19" w16cid:durableId="594435522">
    <w:abstractNumId w:val="6"/>
  </w:num>
  <w:num w:numId="20" w16cid:durableId="65372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A6"/>
    <w:rsid w:val="000D1AFC"/>
    <w:rsid w:val="00161778"/>
    <w:rsid w:val="00242373"/>
    <w:rsid w:val="00431B27"/>
    <w:rsid w:val="00480192"/>
    <w:rsid w:val="004E246B"/>
    <w:rsid w:val="007F35C1"/>
    <w:rsid w:val="008E7B5B"/>
    <w:rsid w:val="009C0D00"/>
    <w:rsid w:val="00B463BD"/>
    <w:rsid w:val="00BF51A6"/>
    <w:rsid w:val="00D835BA"/>
    <w:rsid w:val="00E70504"/>
    <w:rsid w:val="00F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9506"/>
  <w15:docId w15:val="{F2D86A96-421D-42F3-A35B-1973D809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512"/>
    <w:rPr>
      <w:color w:val="605E5C"/>
      <w:shd w:val="clear" w:color="auto" w:fill="E1DFDD"/>
    </w:rPr>
  </w:style>
  <w:style w:type="paragraph" w:customStyle="1" w:styleId="Default">
    <w:name w:val="Default"/>
    <w:rsid w:val="00480192"/>
    <w:pPr>
      <w:autoSpaceDE w:val="0"/>
      <w:autoSpaceDN w:val="0"/>
      <w:adjustRightInd w:val="0"/>
      <w:spacing w:after="0"/>
    </w:pPr>
    <w:rPr>
      <w:rFonts w:ascii="Aptos" w:hAnsi="Aptos" w:cs="Aptos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udia@gck.gorlice.pl" TargetMode="External"/><Relationship Id="rId5" Type="http://schemas.openxmlformats.org/officeDocument/2006/relationships/hyperlink" Target="https://gck.gorl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5</cp:revision>
  <dcterms:created xsi:type="dcterms:W3CDTF">2026-01-13T12:27:00Z</dcterms:created>
  <dcterms:modified xsi:type="dcterms:W3CDTF">2026-01-15T07:40:00Z</dcterms:modified>
</cp:coreProperties>
</file>